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2502758"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B4F72" w:rsidRPr="006B4F72">
        <w:rPr>
          <w:b/>
          <w:sz w:val="20"/>
          <w:szCs w:val="20"/>
        </w:rPr>
        <w:t xml:space="preserve">Haverford Township School District </w:t>
      </w:r>
    </w:p>
    <w:p w14:paraId="706E0089" w14:textId="77777777" w:rsidR="00915C77" w:rsidRDefault="00915C77" w:rsidP="00223718">
      <w:pPr>
        <w:rPr>
          <w:b/>
          <w:sz w:val="20"/>
          <w:szCs w:val="20"/>
        </w:rPr>
      </w:pPr>
    </w:p>
    <w:p w14:paraId="4717807B" w14:textId="18023C9A"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B4F72" w:rsidRPr="006B4F72">
        <w:rPr>
          <w:b/>
          <w:sz w:val="20"/>
          <w:szCs w:val="20"/>
        </w:rPr>
        <w:t>125-23-450-2</w:t>
      </w:r>
    </w:p>
    <w:p w14:paraId="6BA8BA22" w14:textId="77777777" w:rsidR="00223718" w:rsidRPr="00357703" w:rsidRDefault="00223718" w:rsidP="00223718">
      <w:pPr>
        <w:rPr>
          <w:sz w:val="20"/>
          <w:szCs w:val="20"/>
        </w:rPr>
      </w:pPr>
    </w:p>
    <w:p w14:paraId="42F9A72F" w14:textId="784B215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B4F72">
        <w:rPr>
          <w:b/>
          <w:sz w:val="20"/>
          <w:szCs w:val="20"/>
        </w:rPr>
        <w:t>June 11</w:t>
      </w:r>
      <w:r w:rsidR="0038216C">
        <w:rPr>
          <w:b/>
          <w:sz w:val="20"/>
          <w:szCs w:val="20"/>
        </w:rPr>
        <w:t>, 2020</w:t>
      </w:r>
    </w:p>
    <w:p w14:paraId="7E8F8139" w14:textId="77777777" w:rsidR="00291947" w:rsidRPr="00357703" w:rsidRDefault="00291947" w:rsidP="00223718">
      <w:pPr>
        <w:rPr>
          <w:sz w:val="20"/>
          <w:szCs w:val="20"/>
        </w:rPr>
      </w:pPr>
    </w:p>
    <w:p w14:paraId="625D6F07" w14:textId="2FC758D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B4F72">
        <w:rPr>
          <w:b/>
          <w:sz w:val="20"/>
          <w:szCs w:val="20"/>
        </w:rPr>
        <w:t>June 23</w:t>
      </w:r>
      <w:r w:rsidR="0038216C">
        <w:rPr>
          <w:b/>
          <w:sz w:val="20"/>
          <w:szCs w:val="20"/>
        </w:rPr>
        <w:t>,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514F">
        <w:rPr>
          <w:sz w:val="16"/>
          <w:szCs w:val="16"/>
        </w:rPr>
      </w:r>
      <w:r w:rsidR="00A6514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A5E2A17" w:rsidR="00D6151F" w:rsidRDefault="006B4F7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514F">
        <w:rPr>
          <w:sz w:val="16"/>
          <w:szCs w:val="16"/>
        </w:rPr>
      </w:r>
      <w:r w:rsidR="00A6514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A6514F">
        <w:rPr>
          <w:sz w:val="16"/>
          <w:szCs w:val="16"/>
        </w:rPr>
      </w:r>
      <w:r w:rsidR="00A6514F">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A6514F">
              <w:rPr>
                <w:rFonts w:ascii="Calibri" w:hAnsi="Calibri" w:cs="Calibri"/>
              </w:rPr>
            </w:r>
            <w:r w:rsidR="00A6514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6514F">
              <w:rPr>
                <w:sz w:val="20"/>
                <w:szCs w:val="20"/>
              </w:rPr>
            </w:r>
            <w:r w:rsidR="00A6514F">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4E3972A7" w:rsidR="006B7A09" w:rsidRPr="009319BD" w:rsidRDefault="004C3B13"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5C225466" w14:textId="30C81FAE" w:rsidR="006B7A09" w:rsidRPr="009319BD" w:rsidRDefault="004C3B13"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DE2CF9F" w14:textId="49834479" w:rsidR="00FE0355" w:rsidRPr="004C3B13" w:rsidRDefault="004C3B13" w:rsidP="00223718">
            <w:pPr>
              <w:pStyle w:val="ListParagraph"/>
              <w:numPr>
                <w:ilvl w:val="0"/>
                <w:numId w:val="21"/>
              </w:numPr>
              <w:rPr>
                <w:sz w:val="20"/>
                <w:szCs w:val="20"/>
              </w:rPr>
            </w:pPr>
            <w:r>
              <w:rPr>
                <w:sz w:val="20"/>
                <w:szCs w:val="20"/>
              </w:rPr>
              <w:t>T</w:t>
            </w:r>
            <w:r w:rsidRPr="004C3B13">
              <w:rPr>
                <w:sz w:val="20"/>
                <w:szCs w:val="20"/>
              </w:rPr>
              <w:t>he local school wellness policy does not include the minimum required elements. The following requirements are not included or are not met in the written policy:</w:t>
            </w:r>
            <w:r w:rsidRPr="004C3B13">
              <w:rPr>
                <w:sz w:val="20"/>
                <w:szCs w:val="20"/>
              </w:rPr>
              <w:br/>
              <w:t>  - Parents must be invited and permitted to participate in the wellness policy process and must be included in your wellness committee membership to meet this requirement.</w:t>
            </w:r>
            <w:r w:rsidRPr="004C3B13">
              <w:rPr>
                <w:sz w:val="20"/>
                <w:szCs w:val="20"/>
              </w:rPr>
              <w:br/>
              <w:t>  - Nutrition guidelines for all foods and beverages available for sale on the school campus during the school day must be consistent with federal regulations for competitive foods (Smart Snacks in School nutrition standards).</w:t>
            </w: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6514F">
              <w:rPr>
                <w:sz w:val="20"/>
                <w:szCs w:val="20"/>
              </w:rPr>
            </w:r>
            <w:r w:rsidR="00A6514F">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6514F">
              <w:rPr>
                <w:sz w:val="20"/>
                <w:szCs w:val="20"/>
              </w:rPr>
            </w:r>
            <w:r w:rsidR="00A6514F">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2CB90994" w14:textId="6C049EA2" w:rsidR="00D03ED5"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6514F">
              <w:rPr>
                <w:sz w:val="20"/>
                <w:szCs w:val="20"/>
              </w:rPr>
            </w:r>
            <w:r w:rsidR="00A6514F">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514F">
              <w:rPr>
                <w:sz w:val="20"/>
                <w:szCs w:val="20"/>
              </w:rPr>
            </w:r>
            <w:r w:rsidR="00A6514F">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4708FC31" w14:textId="65C3FEA2" w:rsidR="008563F4" w:rsidRDefault="006E1BF5" w:rsidP="006E1BF5">
            <w:pPr>
              <w:pStyle w:val="ListParagraph"/>
              <w:numPr>
                <w:ilvl w:val="0"/>
                <w:numId w:val="20"/>
              </w:numPr>
              <w:rPr>
                <w:sz w:val="20"/>
                <w:szCs w:val="20"/>
              </w:rPr>
            </w:pPr>
            <w:r>
              <w:rPr>
                <w:sz w:val="20"/>
                <w:szCs w:val="20"/>
              </w:rPr>
              <w:t>SFA was well organi</w:t>
            </w:r>
            <w:r w:rsidR="00C16C6C">
              <w:rPr>
                <w:sz w:val="20"/>
                <w:szCs w:val="20"/>
              </w:rPr>
              <w:t>zed</w:t>
            </w:r>
            <w:r w:rsidR="00D5504A">
              <w:rPr>
                <w:sz w:val="20"/>
                <w:szCs w:val="20"/>
              </w:rPr>
              <w:t xml:space="preserve"> and does a great job of implementing regulations.</w:t>
            </w:r>
          </w:p>
          <w:p w14:paraId="1935C2C2" w14:textId="2B0C796D" w:rsidR="00C16C6C" w:rsidRPr="008563F4" w:rsidRDefault="00C16C6C" w:rsidP="00D5504A">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1B44" w14:textId="77777777" w:rsidR="00A6514F" w:rsidRDefault="00A6514F" w:rsidP="00A16BFB">
      <w:r>
        <w:separator/>
      </w:r>
    </w:p>
  </w:endnote>
  <w:endnote w:type="continuationSeparator" w:id="0">
    <w:p w14:paraId="3B336563" w14:textId="77777777" w:rsidR="00A6514F" w:rsidRDefault="00A6514F" w:rsidP="00A16BFB">
      <w:r>
        <w:continuationSeparator/>
      </w:r>
    </w:p>
  </w:endnote>
  <w:endnote w:type="continuationNotice" w:id="1">
    <w:p w14:paraId="551A534C" w14:textId="77777777" w:rsidR="00A6514F" w:rsidRDefault="00A65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E6652" w14:textId="77777777" w:rsidR="00A6514F" w:rsidRDefault="00A6514F" w:rsidP="00A16BFB">
      <w:r>
        <w:separator/>
      </w:r>
    </w:p>
  </w:footnote>
  <w:footnote w:type="continuationSeparator" w:id="0">
    <w:p w14:paraId="0A1C97AE" w14:textId="77777777" w:rsidR="00A6514F" w:rsidRDefault="00A6514F" w:rsidP="00A16BFB">
      <w:r>
        <w:continuationSeparator/>
      </w:r>
    </w:p>
  </w:footnote>
  <w:footnote w:type="continuationNotice" w:id="1">
    <w:p w14:paraId="719C8B6E" w14:textId="77777777" w:rsidR="00A6514F" w:rsidRDefault="00A65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08758E5D" w:rsidR="00614FCD" w:rsidRPr="00614FCD" w:rsidRDefault="00071301">
    <w:pPr>
      <w:pStyle w:val="Header"/>
      <w:rPr>
        <w:sz w:val="16"/>
        <w:szCs w:val="16"/>
      </w:rPr>
    </w:pPr>
    <w:r>
      <w:rPr>
        <w:sz w:val="16"/>
        <w:szCs w:val="16"/>
      </w:rPr>
      <w:t>SFA Name:</w:t>
    </w:r>
    <w:r w:rsidR="00ED37E7">
      <w:rPr>
        <w:sz w:val="16"/>
        <w:szCs w:val="16"/>
      </w:rPr>
      <w:t xml:space="preserve"> </w:t>
    </w:r>
    <w:r w:rsidR="006B4F72" w:rsidRPr="006B4F72">
      <w:rPr>
        <w:sz w:val="16"/>
        <w:szCs w:val="16"/>
      </w:rPr>
      <w:t xml:space="preserve">Haverford Township School District </w:t>
    </w:r>
  </w:p>
  <w:p w14:paraId="360D5ABF" w14:textId="20E33F68" w:rsidR="00614FCD" w:rsidRPr="00614FCD" w:rsidRDefault="00614FCD">
    <w:pPr>
      <w:pStyle w:val="Header"/>
      <w:rPr>
        <w:sz w:val="16"/>
        <w:szCs w:val="16"/>
      </w:rPr>
    </w:pPr>
    <w:r w:rsidRPr="00614FCD">
      <w:rPr>
        <w:sz w:val="16"/>
        <w:szCs w:val="16"/>
      </w:rPr>
      <w:t xml:space="preserve">SFA Agreement Number: </w:t>
    </w:r>
    <w:r w:rsidR="006B4F72" w:rsidRPr="006B4F72">
      <w:rPr>
        <w:sz w:val="16"/>
        <w:szCs w:val="16"/>
      </w:rPr>
      <w:t>125-23-450-2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6A29"/>
    <w:multiLevelType w:val="hybridMultilevel"/>
    <w:tmpl w:val="2C620866"/>
    <w:lvl w:ilvl="0" w:tplc="79DEC6E8">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2554F"/>
    <w:multiLevelType w:val="hybridMultilevel"/>
    <w:tmpl w:val="220CAAD4"/>
    <w:lvl w:ilvl="0" w:tplc="141CE3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4"/>
  </w:num>
  <w:num w:numId="19">
    <w:abstractNumId w:val="1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101D"/>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A12D7"/>
    <w:rsid w:val="004B026A"/>
    <w:rsid w:val="004C3B13"/>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0BB1"/>
    <w:rsid w:val="006B11D3"/>
    <w:rsid w:val="006B4F72"/>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6514F"/>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1BB8"/>
    <w:rsid w:val="00BF560C"/>
    <w:rsid w:val="00C16C6C"/>
    <w:rsid w:val="00C22B6D"/>
    <w:rsid w:val="00C2795C"/>
    <w:rsid w:val="00C32733"/>
    <w:rsid w:val="00C35452"/>
    <w:rsid w:val="00C7391F"/>
    <w:rsid w:val="00C74501"/>
    <w:rsid w:val="00CB4BD5"/>
    <w:rsid w:val="00CB5195"/>
    <w:rsid w:val="00CC08CD"/>
    <w:rsid w:val="00CE66C6"/>
    <w:rsid w:val="00CE785C"/>
    <w:rsid w:val="00CE7913"/>
    <w:rsid w:val="00D03ED5"/>
    <w:rsid w:val="00D23980"/>
    <w:rsid w:val="00D24103"/>
    <w:rsid w:val="00D5504A"/>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C5F21039-1AD7-4A2E-8F55-8CDFDE344737}"/>
</file>

<file path=customXml/itemProps3.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2020-10-22T17:02:00Z</dcterms:created>
  <dcterms:modified xsi:type="dcterms:W3CDTF">2020-10-22T17:02:00Z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87500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